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spacing w:after="160"/>
      </w:pPr>
      <w:r>
        <w:rPr>
          <w:b/>
          <w:color w:val="000000"/>
        </w:rPr>
        <w:t>КАРЬЕРА БЕЗ ПАНИКИ</w:t>
      </w:r>
    </w:p>
    <w:p>
      <w:pPr>
        <w:pStyle w:val="Title"/>
      </w:pPr>
      <w:r>
        <w:rPr>
          <w:color w:val="000000"/>
        </w:rPr>
        <w:t>10 ошибок в резюме</w:t>
      </w:r>
    </w:p>
    <w:p>
      <w:pPr>
        <w:pStyle w:val="Subtitle"/>
      </w:pPr>
      <w:r>
        <w:rPr>
          <w:color w:val="000000"/>
        </w:rPr>
        <w:t>Как проверить содержание и сделать опыт понятнее</w:t>
      </w:r>
    </w:p>
    <w:p>
      <w:pPr>
        <w:keepNext w:val="0"/>
        <w:keepLines/>
        <w:spacing w:after="240"/>
      </w:pPr>
      <w:r>
        <w:rPr>
          <w:b w:val="0"/>
          <w:color w:val="000000"/>
        </w:rPr>
        <w:t>Дарья Гречина · HR и карьерный консультант</w:t>
      </w:r>
    </w:p>
    <w:p>
      <w:pPr>
        <w:keepNext w:val="0"/>
        <w:keepLines/>
      </w:pPr>
      <w:r>
        <w:rPr>
          <w:color w:val="000000"/>
        </w:rPr>
        <w:t>В своей практике я чаще всего вижу три ошибки: задачи без результата для бизнеса, слишком подробный нерелевантный опыт и размытая или неточная желаемая должность. С них начнём проверку.</w:t>
      </w:r>
    </w:p>
    <w:p>
      <w:pPr>
        <w:keepNext w:val="0"/>
        <w:keepLines/>
      </w:pPr>
      <w:r>
        <w:rPr>
          <w:b w:val="0"/>
          <w:color w:val="000000"/>
        </w:rPr>
        <w:t>Примеры ниже показывают форму записи. Используйте в своём резюме только собственные задачи, результаты и проверяемые факты.</w:t>
      </w:r>
    </w:p>
    <w:p>
      <w:pPr>
        <w:spacing w:before="360" w:after="280"/>
      </w:pPr>
      <w:r>
        <w:drawing>
          <wp:inline xmlns:a="http://schemas.openxmlformats.org/drawingml/2006/main" xmlns:pic="http://schemas.openxmlformats.org/drawingml/2006/picture">
            <wp:extent cx="1835999" cy="27615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rya-portrai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5999" cy="2761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Три частые ошибки</w:t>
      </w:r>
    </w:p>
    <w:p>
      <w:pPr>
        <w:pStyle w:val="Heading2"/>
      </w:pPr>
      <w:r>
        <w:rPr>
          <w:color w:val="000000"/>
        </w:rPr>
        <w:t>1 Процессы без результата для бизнеса</w:t>
      </w:r>
    </w:p>
    <w:p>
      <w:pPr>
        <w:keepNext w:val="0"/>
        <w:keepLines/>
      </w:pPr>
      <w:r>
        <w:rPr>
          <w:color w:val="000000"/>
        </w:rPr>
        <w:t>К основным задачам добавьте эффект вашей работы: что изменилось в выручке, затратах, сроках или качестве. Уточните личный вклад в командный результат.</w:t>
      </w:r>
    </w:p>
    <w:p>
      <w:pPr>
        <w:keepLines/>
      </w:pPr>
      <w:r>
        <w:rPr>
          <w:b/>
          <w:color w:val="000000"/>
        </w:rPr>
        <w:t>Общая фраза:</w:t>
      </w:r>
      <w:r>
        <w:rPr>
          <w:color w:val="000000"/>
        </w:rPr>
        <w:t xml:space="preserve"> «Готовил еженедельные отчёты по продажам».</w:t>
      </w:r>
    </w:p>
    <w:p>
      <w:pPr>
        <w:keepLines/>
      </w:pPr>
      <w:r>
        <w:rPr>
          <w:b/>
          <w:color w:val="000000"/>
        </w:rPr>
        <w:t>Конкретнее:</w:t>
      </w:r>
      <w:r>
        <w:rPr>
          <w:color w:val="000000"/>
        </w:rPr>
        <w:t xml:space="preserve"> «Автоматизировал сводный отчёт: подготовка сократилась с четырёх часов до одного. Руководители стали получать данные в день закрытия недели».</w:t>
      </w:r>
    </w:p>
    <w:p>
      <w:pPr>
        <w:keepLines/>
      </w:pPr>
      <w:r>
        <w:rPr>
          <w:b/>
          <w:color w:val="000000"/>
        </w:rPr>
        <w:t>Проверьте:</w:t>
      </w:r>
      <w:r>
        <w:rPr>
          <w:color w:val="000000"/>
        </w:rPr>
        <w:t xml:space="preserve"> что изменилось для бизнеса благодаря вашей работе. Если точных цифр нет, опишите подтверждаемый эффект словами.</w:t>
      </w:r>
    </w:p>
    <w:p>
      <w:pPr>
        <w:pStyle w:val="Heading2"/>
      </w:pPr>
      <w:r>
        <w:rPr>
          <w:color w:val="000000"/>
        </w:rPr>
        <w:t>2 Слишком подробный нерелевантный опыт</w:t>
      </w:r>
    </w:p>
    <w:p>
      <w:pPr>
        <w:keepNext w:val="0"/>
        <w:keepLines/>
      </w:pPr>
      <w:r>
        <w:rPr>
          <w:color w:val="000000"/>
        </w:rPr>
        <w:t>Подробно раскройте опыт, важный для желаемой роли. Более ранние и нерелевантные места работы опишите короче. Давний опыт стоит раскрыть, если он помогает оценить вас для новой задачи.</w:t>
      </w:r>
    </w:p>
    <w:p>
      <w:pPr>
        <w:keepLines/>
      </w:pPr>
      <w:r>
        <w:rPr>
          <w:b/>
          <w:color w:val="000000"/>
        </w:rPr>
        <w:t>Пример:</w:t>
      </w:r>
      <w:r>
        <w:rPr>
          <w:color w:val="000000"/>
        </w:rPr>
        <w:t xml:space="preserve"> в резюме руководителя закупок работа продавцом в начале карьеры занимает полстраницы, а управление поставщиками описано двумя строками.</w:t>
      </w:r>
    </w:p>
    <w:p>
      <w:pPr>
        <w:keepLines/>
      </w:pPr>
      <w:r>
        <w:rPr>
          <w:b/>
          <w:color w:val="000000"/>
        </w:rPr>
        <w:t>Как исправить:</w:t>
      </w:r>
      <w:r>
        <w:rPr>
          <w:color w:val="000000"/>
        </w:rPr>
        <w:t xml:space="preserve"> сократите ранний блок до компании, должности и дат. Освободившееся место используйте для задач и результатов в закупках.</w:t>
      </w:r>
    </w:p>
    <w:p>
      <w:pPr>
        <w:keepLines/>
      </w:pPr>
      <w:r>
        <w:rPr>
          <w:b/>
          <w:color w:val="000000"/>
        </w:rPr>
        <w:t>Проверьте:</w:t>
      </w:r>
      <w:r>
        <w:rPr>
          <w:color w:val="000000"/>
        </w:rPr>
        <w:t xml:space="preserve"> отражает ли объём каждого блока его значимость для выбранной вакансии.</w:t>
      </w:r>
    </w:p>
    <w:p>
      <w:pPr>
        <w:pStyle w:val="Heading2"/>
      </w:pPr>
      <w:r>
        <w:rPr>
          <w:color w:val="000000"/>
        </w:rPr>
        <w:t>3 Желаемая должность не раскрывает роль</w:t>
      </w:r>
    </w:p>
    <w:p>
      <w:pPr>
        <w:keepNext w:val="0"/>
        <w:keepLines/>
      </w:pPr>
      <w:r>
        <w:rPr>
          <w:color w:val="000000"/>
        </w:rPr>
        <w:t>Название должно показывать направление и уровень работы. Сверьте его с описанными функциями. Если претендуете на повышение, покажите опыт, который подтверждает готовность к следующему уровню.</w:t>
      </w:r>
    </w:p>
    <w:p>
      <w:pPr>
        <w:keepLines/>
      </w:pPr>
      <w:r>
        <w:rPr>
          <w:b/>
          <w:color w:val="000000"/>
        </w:rPr>
        <w:t>Пример:</w:t>
      </w:r>
      <w:r>
        <w:rPr>
          <w:color w:val="000000"/>
        </w:rPr>
        <w:t xml:space="preserve"> вместо общего «Менеджер» укажите «Менеджер по закупкам», если ищете такую работу и описываете выбор поставщиков, переговоры и закупки.</w:t>
      </w:r>
    </w:p>
    <w:p>
      <w:pPr>
        <w:keepLines/>
      </w:pPr>
      <w:r>
        <w:rPr>
          <w:b/>
          <w:color w:val="000000"/>
        </w:rPr>
        <w:t>Проверьте:</w:t>
      </w:r>
      <w:r>
        <w:rPr>
          <w:color w:val="000000"/>
        </w:rPr>
        <w:t xml:space="preserve"> совпадает ли заявленная роль с функциями и уровнем ответственности. В опыте можно пояснить неочевидную штатную должность в скобках, сохранив официальное название.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Фокус и точность</w:t>
      </w:r>
    </w:p>
    <w:p>
      <w:pPr>
        <w:pStyle w:val="Heading2"/>
      </w:pPr>
      <w:r>
        <w:rPr>
          <w:color w:val="000000"/>
        </w:rPr>
        <w:t>4 Одно резюме на разные направления</w:t>
      </w:r>
    </w:p>
    <w:p>
      <w:pPr>
        <w:keepNext w:val="0"/>
        <w:keepLines/>
      </w:pPr>
      <w:r>
        <w:rPr>
          <w:b w:val="0"/>
          <w:color w:val="000000"/>
        </w:rPr>
        <w:t>Для близких вакансий можно использовать одну базовую версию. Если направления заметно различаются, например администрирование и продажи, расставьте в версиях разные акценты.</w:t>
      </w:r>
    </w:p>
    <w:p>
      <w:pPr>
        <w:keepLines/>
      </w:pPr>
      <w:r>
        <w:rPr>
          <w:b/>
          <w:color w:val="000000"/>
        </w:rPr>
        <w:t xml:space="preserve">Общая фраза: </w:t>
      </w:r>
      <w:r>
        <w:rPr>
          <w:color w:val="000000"/>
        </w:rPr>
        <w:t>«Ищу интересную работу с возможностью развития».</w:t>
      </w:r>
    </w:p>
    <w:p>
      <w:pPr>
        <w:keepLines/>
      </w:pPr>
      <w:r>
        <w:rPr>
          <w:b/>
          <w:color w:val="000000"/>
        </w:rPr>
        <w:t xml:space="preserve">Конкретнее: </w:t>
      </w:r>
      <w:r>
        <w:rPr>
          <w:color w:val="000000"/>
        </w:rPr>
        <w:t>«Офис-менеджер. Опыт ведения документооборота, организации командировок и поддержки руководителя».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совпадает ли желаемая роль с опытом в первых разделах. Перед откликом сверьте важные требования вакансии с резюме и при необходимости уточните формулировки.</w:t>
      </w:r>
    </w:p>
    <w:p>
      <w:pPr>
        <w:pStyle w:val="Heading2"/>
      </w:pPr>
      <w:r>
        <w:rPr>
          <w:color w:val="000000"/>
        </w:rPr>
        <w:t>5 Опечатки и несостыковки</w:t>
      </w:r>
    </w:p>
    <w:p>
      <w:pPr>
        <w:keepNext w:val="0"/>
        <w:keepLines/>
      </w:pPr>
      <w:r>
        <w:rPr>
          <w:b w:val="0"/>
          <w:color w:val="000000"/>
        </w:rPr>
        <w:t>Проверяйте не только орфографию, но и названия должностей, даты, суммы и единицы измерения. Автоматической проверки может быть недостаточно для таких деталей.</w:t>
      </w:r>
    </w:p>
    <w:p>
      <w:pPr>
        <w:keepLines/>
      </w:pPr>
      <w:r>
        <w:rPr>
          <w:b/>
          <w:color w:val="000000"/>
        </w:rPr>
        <w:t xml:space="preserve">Пример: </w:t>
      </w:r>
      <w:r>
        <w:rPr>
          <w:color w:val="000000"/>
        </w:rPr>
        <w:t>в одном разделе указано «координировал 3 сотрудников», а в другом «руководил отделом из 12 человек». Уточните, относятся ли записи к разным периодам и что входило в вашу роль.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прочитайте текст вслух и отдельно сверьте имена компаний, даты, контакты и числовые данные.</w:t>
      </w:r>
    </w:p>
    <w:p>
      <w:pPr>
        <w:pStyle w:val="Heading2"/>
      </w:pPr>
      <w:r>
        <w:rPr>
          <w:color w:val="000000"/>
        </w:rPr>
        <w:t>6 Фото отвлекает от содержания</w:t>
      </w:r>
    </w:p>
    <w:p>
      <w:pPr>
        <w:keepNext w:val="0"/>
        <w:keepLines/>
      </w:pPr>
      <w:r>
        <w:rPr>
          <w:b w:val="0"/>
          <w:color w:val="000000"/>
        </w:rPr>
        <w:t>Решение о фото зависит от требований вакансии и принятого формата подачи в выбранной стране. Само отсутствие фотографии не стоит считать ошибкой.</w:t>
      </w:r>
    </w:p>
    <w:p>
      <w:pPr>
        <w:keepLines/>
      </w:pPr>
      <w:r>
        <w:rPr>
          <w:b/>
          <w:color w:val="000000"/>
        </w:rPr>
        <w:t xml:space="preserve">Если добавляете фото: </w:t>
      </w:r>
      <w:r>
        <w:rPr>
          <w:color w:val="000000"/>
        </w:rPr>
        <w:t>выберите актуальный портрет, на котором хорошо видно лицо. Проверьте, что фон и кадрирование не отвлекают и изображение сохраняет ваши реальные черты.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есть ли требования работодателя к подаче. Если фотографии нет, продолжайте проверку содержания резюме.</w:t>
      </w:r>
    </w:p>
    <w:p>
      <w:pPr>
        <w:keepNext/>
        <w:keepLines/>
        <w:spacing w:after="40"/>
      </w:pPr>
      <w:r>
        <w:rPr>
          <w:b/>
          <w:color w:val="000000"/>
        </w:rPr>
        <w:t>Какие две правки я внесу в свою версию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Читаемость и достоверность</w:t>
      </w:r>
    </w:p>
    <w:p>
      <w:pPr>
        <w:pStyle w:val="Heading2"/>
      </w:pPr>
      <w:r>
        <w:rPr>
          <w:color w:val="000000"/>
        </w:rPr>
        <w:t>7 Перегруженная структура</w:t>
      </w:r>
    </w:p>
    <w:p>
      <w:pPr>
        <w:keepNext w:val="0"/>
        <w:keepLines/>
      </w:pPr>
      <w:r>
        <w:rPr>
          <w:b w:val="0"/>
          <w:color w:val="000000"/>
        </w:rPr>
        <w:t>Сделайте заметными желаемую роль, последний релевантный опыт и способы связи. Разбивайте длинные описания на короткие пункты. Объём определяйте содержанием: полезный опыт не нужно удалять ради жёсткого лимита страниц.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читается ли файл на телефоне, не обрезан ли текст, выделяется ли он при копировании. Сохраняйте формат, который просит работодатель; при свободной подаче можно использовать PDF с текстовым слоем.</w:t>
      </w:r>
    </w:p>
    <w:p>
      <w:pPr>
        <w:pStyle w:val="Heading2"/>
      </w:pPr>
      <w:r>
        <w:rPr>
          <w:color w:val="000000"/>
        </w:rPr>
        <w:t>8 Навыки не связаны с задачами вакансии</w:t>
      </w:r>
    </w:p>
    <w:p>
      <w:pPr>
        <w:keepNext w:val="0"/>
        <w:keepLines/>
      </w:pPr>
      <w:r>
        <w:rPr>
          <w:b w:val="0"/>
          <w:color w:val="000000"/>
        </w:rPr>
        <w:t>Название инструмента становится полезнее, когда понятно, для чего вы его применяли. Выбирайте навыки под работу. Word или Excel уместны там, где они нужны.</w:t>
      </w:r>
    </w:p>
    <w:p>
      <w:pPr>
        <w:keepLines/>
      </w:pPr>
      <w:r>
        <w:rPr>
          <w:b/>
          <w:color w:val="000000"/>
        </w:rPr>
        <w:t xml:space="preserve">Общая фраза: </w:t>
      </w:r>
      <w:r>
        <w:rPr>
          <w:color w:val="000000"/>
        </w:rPr>
        <w:t>«Уверенный пользователь ПК».</w:t>
      </w:r>
    </w:p>
    <w:p>
      <w:pPr>
        <w:keepLines/>
      </w:pPr>
      <w:r>
        <w:rPr>
          <w:b/>
          <w:color w:val="000000"/>
        </w:rPr>
        <w:t xml:space="preserve">Конкретнее: </w:t>
      </w:r>
      <w:r>
        <w:rPr>
          <w:color w:val="000000"/>
        </w:rPr>
        <w:t>«Excel: сводные таблицы и поиск расхождений в реестрах. 1С: оформление первичных документов».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можете ли привести пример применения каждого навыка. Личные качества раскрывайте через рабочие ситуации.</w:t>
      </w:r>
    </w:p>
    <w:p>
      <w:pPr>
        <w:pStyle w:val="Heading2"/>
      </w:pPr>
      <w:r>
        <w:rPr>
          <w:color w:val="000000"/>
        </w:rPr>
        <w:t>9 По контактам сложно связаться</w:t>
      </w:r>
    </w:p>
    <w:p>
      <w:pPr>
        <w:keepNext w:val="0"/>
        <w:keepLines/>
      </w:pPr>
      <w:r>
        <w:rPr>
          <w:b w:val="0"/>
          <w:color w:val="000000"/>
        </w:rPr>
        <w:t>Проверьте телефон, почту и ссылки. Если предпочитаете переписку, укажите действующий контакт и понятный способ связи. Для портфолио проверьте доступ без входа в ваш аккаунт.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откройте ссылки в отдельном окне браузера и убедитесь, что имя и контакты одинаковы в резюме и профиле отклика.</w:t>
      </w:r>
    </w:p>
    <w:p>
      <w:pPr>
        <w:pStyle w:val="Heading2"/>
      </w:pPr>
      <w:r>
        <w:rPr>
          <w:color w:val="000000"/>
        </w:rPr>
        <w:t>10 Формулировки преувеличивают роль</w:t>
      </w:r>
    </w:p>
    <w:p>
      <w:pPr>
        <w:keepNext w:val="0"/>
        <w:keepLines/>
      </w:pPr>
      <w:r>
        <w:rPr>
          <w:b w:val="0"/>
          <w:color w:val="000000"/>
        </w:rPr>
        <w:t>Различайте участие, координацию и руководство. Указывайте тот уровень навыка, который сможете показать на практике. Для командного результата уточняйте свой вклад.</w:t>
      </w:r>
    </w:p>
    <w:p>
      <w:pPr>
        <w:keepLines/>
      </w:pPr>
      <w:r>
        <w:rPr>
          <w:b/>
          <w:color w:val="000000"/>
        </w:rPr>
        <w:t xml:space="preserve">Пример уточнения: </w:t>
      </w:r>
      <w:r>
        <w:rPr>
          <w:color w:val="000000"/>
        </w:rPr>
        <w:t>«Координировал работу трёх коллег в проекте» точнее описывает такую задачу, чем «руководил отделом».</w:t>
      </w:r>
    </w:p>
    <w:p>
      <w:pPr>
        <w:keepLines/>
      </w:pPr>
      <w:r>
        <w:rPr>
          <w:b/>
          <w:color w:val="000000"/>
        </w:rPr>
        <w:t xml:space="preserve">Проверьте: </w:t>
      </w:r>
      <w:r>
        <w:rPr>
          <w:color w:val="000000"/>
        </w:rPr>
        <w:t>можете ли спокойно объяснить каждую формулировку и привести пример.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Проверьте свою версию</w:t>
      </w:r>
    </w:p>
    <w:p>
      <w:pPr>
        <w:keepNext w:val="0"/>
        <w:keepLines/>
      </w:pPr>
      <w:r>
        <w:rPr>
          <w:b w:val="0"/>
          <w:color w:val="000000"/>
        </w:rPr>
        <w:t>Откройте резюме рядом с одной подходящей вакансией. Отметьте выполненное. Выберите три правки, которые сделают ваш опыт понятнее для этой роли.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Показан результат моей работы для бизнеса и мой личный вклад.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Подробно раскрыт релевантный опыт, дальний и нерелевантный описан короче.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Желаемая должность конкретна и подкреплена описанными функциями.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Цифры, масштаб работы и результаты можно подтвердить и объяснить.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Даты, названия, контакты и формулировки проверены.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Решение о фото учитывает требования к подаче.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Структура читается, файл открывается и содержит текстовый слой.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Навыки связаны с задачами выбранной работы.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 контактам можно связаться, ссылки открываются.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Моя роль и уровень навыков описаны достоверно.</w:t>
      </w:r>
    </w:p>
    <w:p>
      <w:pPr>
        <w:keepNext/>
        <w:keepLines/>
        <w:spacing w:after="40"/>
      </w:pPr>
      <w:r>
        <w:rPr>
          <w:b/>
          <w:color w:val="000000"/>
        </w:rPr>
        <w:t>Мои три правки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pStyle w:val="Heading2"/>
      </w:pPr>
      <w:r>
        <w:rPr>
          <w:color w:val="000000"/>
        </w:rPr>
        <w:t>Обсудить вашу ситуацию</w:t>
      </w:r>
    </w:p>
    <w:p>
      <w:pPr>
        <w:keepNext w:val="0"/>
        <w:keepLines/>
        <w:spacing w:after="120"/>
      </w:pPr>
      <w:r>
        <w:rPr>
          <w:b w:val="0"/>
          <w:color w:val="000000"/>
        </w:rPr>
        <w:t>Если хотите обсудить своё резюме, напишите, какую работу ищете и что вызывает вопросы. Выберем подходящий формат: разбор без встречи или консультацию.</w:t>
      </w:r>
    </w:p>
    <w:p>
      <w:pPr>
        <w:spacing w:after="80"/>
      </w:pPr>
      <w:hyperlink r:id="rId10">
        <w:r>
          <w:rPr>
            <w:color w:val="6A3C78"/>
            <w:u w:val="single"/>
          </w:rPr>
          <w:t>Личный Telegram</w:t>
        </w:r>
      </w:hyperlink>
      <w:r>
        <w:rPr>
          <w:color w:val="000000"/>
        </w:rPr>
        <w:t xml:space="preserve">   ·   </w:t>
      </w:r>
      <w:hyperlink r:id="rId11">
        <w:r>
          <w:rPr>
            <w:color w:val="6A3C78"/>
            <w:u w:val="single"/>
          </w:rPr>
          <w:t>MAX</w:t>
        </w:r>
      </w:hyperlink>
    </w:p>
    <w:p>
      <w:hyperlink r:id="rId12">
        <w:r>
          <w:rPr>
            <w:color w:val="6A3C78"/>
            <w:u w:val="single"/>
          </w:rPr>
          <w:t>Канал «Карьера без паники»</w:t>
        </w:r>
      </w:hyperlink>
    </w:p>
    <w:sectPr w:rsidR="00FC693F" w:rsidRPr="0006063C" w:rsidSect="00034616">
      <w:footerReference w:type="default" r:id="rId9"/>
      <w:headerReference w:type="default" r:id="rId13"/>
      <w:pgSz w:w="11906" w:h="16838"/>
      <w:pgMar w:top="935" w:right="1077" w:bottom="907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56369"/>
        <w:sz w:val="15"/>
      </w:rPr>
      <w:t xml:space="preserve">Дарья Гречина · HR и карьерный консультант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" w:hAnsi="DejaVu Sans"/>
        <w:color w:val="000000"/>
        <w:sz w:val="15"/>
      </w:rPr>
      <w:t>КАРЬЕРА БЕЗ ПАНИКИ  /  МАТЕРИАЛЫ ДАРЬИ ГРЕЧИНОЙ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DejaVu Sans" w:hAnsi="DejaVu Sans" w:eastAsia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DejaVu Serif" w:hAnsi="DejaVu Serif" w:eastAsia="DejaVu Sans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="DejaVu Sans" w:hAnsi="DejaVu Sans" w:eastAsia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DejaVu Sans" w:hAnsi="DejaVu Sans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DejaVu Sans" w:hAnsi="DejaVu Sans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DejaVu Sans" w:hAnsi="DejaVu Sans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DejaVu Sans" w:hAnsi="DejaVu Sans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DejaVu Sans" w:hAnsi="DejaVu Sans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 w:before="0"/>
      <w:contextualSpacing/>
    </w:pPr>
    <w:rPr>
      <w:rFonts w:ascii="DejaVu Serif" w:hAnsi="DejaVu Serif" w:eastAsia="DejaVu Sans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before="0"/>
    </w:pPr>
    <w:rPr>
      <w:rFonts w:ascii="DejaVu Sans" w:hAnsi="DejaVu Sans" w:eastAsia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DejaVu Sans" w:hAnsi="DejaVu Sans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DejaVu Sans" w:hAnsi="DejaVu Sans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DejaVu Sans" w:hAnsi="DejaVu Sans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DejaVu Sans" w:hAnsi="DejaVu Sans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DejaVu Sans" w:hAnsi="DejaVu Sans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DejaVu Sans" w:hAnsi="DejaVu Sans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DejaVu Sans" w:hAnsi="DejaVu Sans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DejaVu Sans" w:hAnsi="DejaVu Sans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DejaVu Sans" w:hAnsi="DejaVu Sans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DejaVu Sans" w:hAnsi="DejaVu Sans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DejaVu Sans" w:hAnsi="DejaVu Sans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DejaVu Sans" w:hAnsi="DejaVu Sans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DejaVu Sans" w:hAnsi="DejaVu Sans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DejaVu Sans" w:hAnsi="DejaVu Sans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DejaVu Sans" w:hAnsi="DejaVu Sans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DejaVu Sans" w:hAnsi="DejaVu Sans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DejaVu Sans" w:hAnsi="DejaVu Sans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DejaVu Sans" w:hAnsi="DejaVu Sans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DejaVu Sans" w:hAnsi="DejaVu Sans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DejaVu Sans" w:hAnsi="DejaVu Sans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t.me/Darya_Grechina" TargetMode="External"/><Relationship Id="rId11" Type="http://schemas.openxmlformats.org/officeDocument/2006/relationships/hyperlink" Target="https://max.ru/u/f9LHodD0cOIGxMbeD0Z7-K9V4W8SAHOQuVhp-D2eIot5bgKv6Z4OJK8pcSM" TargetMode="External"/><Relationship Id="rId12" Type="http://schemas.openxmlformats.org/officeDocument/2006/relationships/hyperlink" Target="https://t.me/ne_titanik_DG" TargetMode="External"/><Relationship Id="rId13" Type="http://schemas.openxmlformats.org/officeDocument/2006/relationships/header" Target="header1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ошибок в резюме</dc:title>
  <dc:subject>Материалы канала Карьера без паники</dc:subject>
  <dc:creator>Дарья Гречина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